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B9" w:rsidRPr="00970A82" w:rsidRDefault="002E7CB9" w:rsidP="002E7CB9">
      <w:pPr>
        <w:pStyle w:val="3"/>
      </w:pPr>
      <w:r w:rsidRPr="007F06D1">
        <w:t>ППН-505 -</w:t>
      </w:r>
      <w:r w:rsidRPr="00410F56">
        <w:t>/</w:t>
      </w:r>
      <w:r w:rsidRPr="00AD2F58">
        <w:t xml:space="preserve"> </w:t>
      </w:r>
      <w:r w:rsidRPr="007F06D1">
        <w:t>ПП-Нп-10Х15Н2Т</w:t>
      </w:r>
      <w:r w:rsidRPr="00410F56">
        <w:t xml:space="preserve"> /</w:t>
      </w:r>
      <w:r w:rsidRPr="00AD2F58">
        <w:t xml:space="preserve"> </w:t>
      </w:r>
      <w:r w:rsidRPr="00C56DD8">
        <w:t>ПП-АН138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698"/>
        <w:gridCol w:w="10"/>
        <w:gridCol w:w="849"/>
        <w:gridCol w:w="1558"/>
        <w:gridCol w:w="1557"/>
        <w:gridCol w:w="1558"/>
      </w:tblGrid>
      <w:tr w:rsidR="002E7CB9" w:rsidRPr="0077578D" w:rsidTr="00A72D9E">
        <w:trPr>
          <w:trHeight w:val="20"/>
        </w:trPr>
        <w:tc>
          <w:tcPr>
            <w:tcW w:w="93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2E7CB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Pr="00B44126" w:rsidRDefault="002E7CB9" w:rsidP="00A72D9E">
            <w:pPr>
              <w:jc w:val="center"/>
            </w:pPr>
            <w:r w:rsidRPr="00B44126">
              <w:t>C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Pr="00B44126" w:rsidRDefault="002E7CB9" w:rsidP="00A72D9E">
            <w:pPr>
              <w:jc w:val="center"/>
            </w:pPr>
            <w:proofErr w:type="spellStart"/>
            <w:r w:rsidRPr="00B44126">
              <w:t>Cr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Pr="00B44126" w:rsidRDefault="002E7CB9" w:rsidP="00A72D9E">
            <w:pPr>
              <w:jc w:val="center"/>
            </w:pPr>
            <w:proofErr w:type="spellStart"/>
            <w:r w:rsidRPr="00B44126">
              <w:t>Ti</w:t>
            </w:r>
            <w:proofErr w:type="spellEnd"/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Pr="00B44126" w:rsidRDefault="002E7CB9" w:rsidP="00A72D9E">
            <w:pPr>
              <w:jc w:val="center"/>
            </w:pPr>
            <w:proofErr w:type="spellStart"/>
            <w:r w:rsidRPr="00B44126">
              <w:t>Ni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Pr="00B44126" w:rsidRDefault="002E7CB9" w:rsidP="00A72D9E">
            <w:pPr>
              <w:jc w:val="center"/>
            </w:pPr>
            <w:r w:rsidRPr="00B44126">
              <w:t>S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2E7CB9" w:rsidRDefault="002E7CB9" w:rsidP="00A72D9E">
            <w:pPr>
              <w:jc w:val="center"/>
            </w:pPr>
            <w:r w:rsidRPr="00B44126">
              <w:t>P</w:t>
            </w:r>
          </w:p>
        </w:tc>
      </w:tr>
      <w:tr w:rsidR="002E7CB9" w:rsidRPr="0077578D" w:rsidTr="00A72D9E">
        <w:trPr>
          <w:trHeight w:val="2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7CB9" w:rsidRPr="000D12BC" w:rsidRDefault="002E7CB9" w:rsidP="00A72D9E">
            <w:pPr>
              <w:jc w:val="center"/>
            </w:pPr>
            <w:r w:rsidRPr="000D12BC">
              <w:t>≤ 0,10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7CB9" w:rsidRPr="000D12BC" w:rsidRDefault="002E7CB9" w:rsidP="00A72D9E">
            <w:pPr>
              <w:jc w:val="center"/>
            </w:pPr>
            <w:r w:rsidRPr="000D12BC">
              <w:t>13-19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7CB9" w:rsidRPr="000D12BC" w:rsidRDefault="002E7CB9" w:rsidP="00A72D9E">
            <w:pPr>
              <w:jc w:val="center"/>
            </w:pPr>
            <w:r w:rsidRPr="000D12BC">
              <w:t>0,1-0,5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2E7CB9" w:rsidRDefault="002E7CB9" w:rsidP="00A72D9E">
            <w:pPr>
              <w:jc w:val="center"/>
            </w:pPr>
            <w:r w:rsidRPr="000D12BC">
              <w:t>1,6-3,0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E7CB9" w:rsidRPr="00B414C9" w:rsidRDefault="002E7CB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2E7CB9" w:rsidRDefault="002E7CB9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Название</w:t>
            </w:r>
          </w:p>
        </w:tc>
        <w:tc>
          <w:tcPr>
            <w:tcW w:w="5522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 w:rsidRPr="007F06D1">
              <w:t>ППН-505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Марка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 w:rsidRPr="007F06D1">
              <w:t>ПП-Нп-10Х15Н2Т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 w:rsidRPr="00C56DD8">
              <w:t>ПП-АН138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Диаметр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>
              <w:t>2,6…2,8</w:t>
            </w:r>
            <w:r w:rsidRPr="0077578D">
              <w:t xml:space="preserve"> мм.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Твердость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3D7D4A" w:rsidRDefault="002E7CB9" w:rsidP="00A72D9E">
            <w:pPr>
              <w:ind w:left="34"/>
              <w:rPr>
                <w:lang w:val="en-US"/>
              </w:rPr>
            </w:pPr>
            <w:r w:rsidRPr="00E830F4">
              <w:t>240…260 НВ.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Конструкция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2E7CB9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9500FE" w:rsidRDefault="002E7CB9" w:rsidP="00A72D9E">
            <w:r>
              <w:t>Способ наплавки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Default="002E7CB9" w:rsidP="002E7CB9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  <w:p w:rsidR="002E7CB9" w:rsidRPr="0077578D" w:rsidRDefault="002E7CB9" w:rsidP="002E7CB9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Назначение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Default="002E7CB9" w:rsidP="00A72D9E">
            <w:pPr>
              <w:ind w:left="34"/>
            </w:pPr>
            <w:r w:rsidRPr="00E830F4">
              <w:t>Наплавка деталей, работающих в условиях эрозионного изнашивания и коррозии.</w:t>
            </w:r>
          </w:p>
          <w:p w:rsidR="002E7CB9" w:rsidRPr="0077578D" w:rsidRDefault="002E7CB9" w:rsidP="00A72D9E">
            <w:pPr>
              <w:ind w:left="34"/>
            </w:pPr>
            <w:r w:rsidRPr="00A168B9">
              <w:t>Наплавка уплотнительных поверхностей запорной нефтехимической арматуры.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Номер ТУ, ГОСТ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 w:rsidRPr="0077578D">
              <w:t>ГОСТ 26101-84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A72D9E">
            <w:pPr>
              <w:ind w:left="34"/>
            </w:pPr>
            <w:r>
              <w:t>1,30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2E7CB9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 w:rsidRPr="0077578D">
              <w:t>Режим прокаливания порошковой проволоки</w:t>
            </w:r>
          </w:p>
          <w:p w:rsidR="002E7CB9" w:rsidRPr="0077578D" w:rsidRDefault="002E7CB9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4"/>
            <w:shd w:val="clear" w:color="auto" w:fill="F2F2F2" w:themeFill="background1" w:themeFillShade="F2"/>
            <w:vAlign w:val="center"/>
          </w:tcPr>
          <w:p w:rsidR="002E7CB9" w:rsidRPr="0077578D" w:rsidRDefault="002E7CB9" w:rsidP="002E7CB9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- 150-18</w:t>
            </w:r>
            <w:r w:rsidRPr="0077578D">
              <w:t>0 °С;</w:t>
            </w:r>
          </w:p>
          <w:p w:rsidR="002E7CB9" w:rsidRPr="0077578D" w:rsidRDefault="002E7CB9" w:rsidP="002E7CB9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2E7CB9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2E7CB9" w:rsidRPr="0077578D" w:rsidRDefault="002E7CB9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2E7CB9" w:rsidRDefault="00C71C61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C71C61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C71C61" w:rsidRDefault="00C71C61" w:rsidP="0022190E">
            <w:r>
              <w:t>Вид</w:t>
            </w:r>
          </w:p>
          <w:p w:rsidR="00C71C61" w:rsidRPr="0077578D" w:rsidRDefault="00C71C61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C71C61" w:rsidRDefault="00C71C61" w:rsidP="0022190E">
            <w:pPr>
              <w:pStyle w:val="a4"/>
              <w:ind w:left="142"/>
            </w:pPr>
            <w:r>
              <w:t>Проволока до 2,8 мм.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C71C61" w:rsidRDefault="00C71C61" w:rsidP="00C71C6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405468"/>
    <w:rsid w:val="007C6391"/>
    <w:rsid w:val="007F252A"/>
    <w:rsid w:val="00C71C61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B9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2020-09-01T06:02:00Z</dcterms:created>
  <dcterms:modified xsi:type="dcterms:W3CDTF">2020-09-01T11:05:00Z</dcterms:modified>
</cp:coreProperties>
</file>